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D174" w14:textId="77777777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Arbeitsblatt zum Text „Kunstrasen“</w:t>
      </w:r>
    </w:p>
    <w:p w14:paraId="42D2AD49" w14:textId="77777777" w:rsidR="00D30276" w:rsidRPr="00D30276" w:rsidRDefault="00000000" w:rsidP="00D30276">
      <w:r>
        <w:pict w14:anchorId="79002397">
          <v:rect id="_x0000_i1025" style="width:0;height:1.5pt" o:hralign="center" o:hrstd="t" o:hr="t" fillcolor="#a0a0a0" stroked="f"/>
        </w:pict>
      </w:r>
    </w:p>
    <w:p w14:paraId="540E79CE" w14:textId="77777777" w:rsidR="00D30276" w:rsidRDefault="00D30276" w:rsidP="00D30276">
      <w:pPr>
        <w:rPr>
          <w:b/>
          <w:bCs/>
        </w:rPr>
      </w:pPr>
    </w:p>
    <w:p w14:paraId="274EA4DC" w14:textId="79B29BC3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I. Textverständnis</w:t>
      </w:r>
    </w:p>
    <w:p w14:paraId="6EA2C527" w14:textId="77777777" w:rsidR="00D30276" w:rsidRDefault="00D30276" w:rsidP="00D30276"/>
    <w:p w14:paraId="0F174F83" w14:textId="4A63B851" w:rsidR="00D30276" w:rsidRDefault="00D30276" w:rsidP="00D30276">
      <w:r w:rsidRPr="00D30276">
        <w:t xml:space="preserve">Beantworte die folgenden Fragen </w:t>
      </w:r>
      <w:r w:rsidRPr="00D30276">
        <w:rPr>
          <w:b/>
          <w:bCs/>
        </w:rPr>
        <w:t>in ganzen Sätzen</w:t>
      </w:r>
      <w:r w:rsidRPr="00D30276">
        <w:t>:</w:t>
      </w:r>
    </w:p>
    <w:p w14:paraId="3FBA44D9" w14:textId="77777777" w:rsidR="00D30276" w:rsidRPr="00D30276" w:rsidRDefault="00D30276" w:rsidP="00D30276"/>
    <w:p w14:paraId="0C5201ED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Warum versteckt sich Sebastian in der Bibliothek hinter dem Fanbuch?</w:t>
      </w:r>
    </w:p>
    <w:p w14:paraId="41209074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Was bedeutet ihm das Bild des Verteidigers aus dem C-Juniorenspiel?</w:t>
      </w:r>
    </w:p>
    <w:p w14:paraId="19528431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Welche Gefühle löst dieser Moment damals in ihm aus?</w:t>
      </w:r>
    </w:p>
    <w:p w14:paraId="0DA5FB4F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Warum beschäftigt ihn der Junge aus dem anderen Team so sehr?</w:t>
      </w:r>
    </w:p>
    <w:p w14:paraId="33A6BF52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Wieso verhält Sebastian sich im Verein später anders als er eigentlich ist?</w:t>
      </w:r>
    </w:p>
    <w:p w14:paraId="1F067A6B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Welche Rolle spielen die Homophobie im Team und die Meinung der Eltern für seine Angst?</w:t>
      </w:r>
    </w:p>
    <w:p w14:paraId="5693153D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Was geschieht, als Sebastian und der Verteidiger sich wieder in der Bibliothek begegnen?</w:t>
      </w:r>
    </w:p>
    <w:p w14:paraId="63A2B21B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Wie reagiert der andere Junge auf Sebastian?</w:t>
      </w:r>
    </w:p>
    <w:p w14:paraId="739793B1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Welche Bedeutung hat der echte Rasen am Ende der Geschichte?</w:t>
      </w:r>
    </w:p>
    <w:p w14:paraId="1909DDFF" w14:textId="77777777" w:rsidR="00D30276" w:rsidRPr="00D30276" w:rsidRDefault="00D30276" w:rsidP="00D30276">
      <w:pPr>
        <w:numPr>
          <w:ilvl w:val="0"/>
          <w:numId w:val="1"/>
        </w:numPr>
      </w:pPr>
      <w:r w:rsidRPr="00D30276">
        <w:t>Was verändert sich für Sebastian durch die Begegnung im Repair Café?</w:t>
      </w:r>
    </w:p>
    <w:p w14:paraId="2A963A4F" w14:textId="77777777" w:rsidR="00D30276" w:rsidRPr="00D30276" w:rsidRDefault="00000000" w:rsidP="00D30276">
      <w:r>
        <w:pict w14:anchorId="156256A3">
          <v:rect id="_x0000_i1026" style="width:0;height:1.5pt" o:hralign="center" o:hrstd="t" o:hr="t" fillcolor="#a0a0a0" stroked="f"/>
        </w:pict>
      </w:r>
    </w:p>
    <w:p w14:paraId="7EC730A3" w14:textId="77777777" w:rsidR="00D30276" w:rsidRDefault="00D30276" w:rsidP="00D30276">
      <w:pPr>
        <w:rPr>
          <w:b/>
          <w:bCs/>
        </w:rPr>
      </w:pPr>
    </w:p>
    <w:p w14:paraId="6047A4CA" w14:textId="67F00A47" w:rsidR="00D30276" w:rsidRDefault="00D30276" w:rsidP="00D30276">
      <w:pPr>
        <w:rPr>
          <w:b/>
          <w:bCs/>
        </w:rPr>
      </w:pPr>
      <w:r w:rsidRPr="00D30276">
        <w:rPr>
          <w:b/>
          <w:bCs/>
        </w:rPr>
        <w:t>II. Wortschatzarbeit</w:t>
      </w:r>
    </w:p>
    <w:p w14:paraId="6ED4E252" w14:textId="77777777" w:rsidR="00D30276" w:rsidRPr="00D30276" w:rsidRDefault="00D30276" w:rsidP="00D30276">
      <w:pPr>
        <w:rPr>
          <w:b/>
          <w:bCs/>
        </w:rPr>
      </w:pPr>
    </w:p>
    <w:p w14:paraId="3789CD26" w14:textId="5A6B0432" w:rsidR="00D30276" w:rsidRPr="00D30276" w:rsidRDefault="00D30276" w:rsidP="00D30276">
      <w:pPr>
        <w:numPr>
          <w:ilvl w:val="0"/>
          <w:numId w:val="2"/>
        </w:numPr>
      </w:pPr>
      <w:r w:rsidRPr="00D30276">
        <w:t>Erkläre die folgenden Wörter oder Formulierungen:</w:t>
      </w:r>
      <w:r w:rsidRPr="00D30276">
        <w:br/>
        <w:t>– „eingebrannt“</w:t>
      </w:r>
      <w:r w:rsidRPr="00D30276">
        <w:br/>
        <w:t>– „Freeze“</w:t>
      </w:r>
      <w:r w:rsidRPr="00D30276">
        <w:br/>
        <w:t>– „lähmende Mischung“</w:t>
      </w:r>
      <w:r w:rsidRPr="00D30276">
        <w:br/>
        <w:t>– „neben den Schuhen stehen“</w:t>
      </w:r>
      <w:r w:rsidRPr="00D30276">
        <w:br/>
        <w:t>– „die Macht der Mehrheit“</w:t>
      </w:r>
      <w:r>
        <w:br/>
      </w:r>
    </w:p>
    <w:p w14:paraId="3C8FF6A2" w14:textId="568CC688" w:rsidR="00D30276" w:rsidRPr="00D30276" w:rsidRDefault="00D30276" w:rsidP="00D30276">
      <w:pPr>
        <w:numPr>
          <w:ilvl w:val="0"/>
          <w:numId w:val="2"/>
        </w:numPr>
      </w:pPr>
      <w:r w:rsidRPr="00D30276">
        <w:t xml:space="preserve">Finde </w:t>
      </w:r>
      <w:r w:rsidRPr="00D30276">
        <w:rPr>
          <w:b/>
          <w:bCs/>
        </w:rPr>
        <w:t>drei Beispiele für bildhafte Sprache</w:t>
      </w:r>
      <w:r w:rsidRPr="00D30276">
        <w:t xml:space="preserve"> im Text und erkläre ihre Wirkung.</w:t>
      </w:r>
      <w:r>
        <w:br/>
      </w:r>
    </w:p>
    <w:p w14:paraId="79F577CB" w14:textId="71A93D79" w:rsidR="00D30276" w:rsidRPr="00D30276" w:rsidRDefault="00D30276" w:rsidP="00D30276">
      <w:pPr>
        <w:numPr>
          <w:ilvl w:val="0"/>
          <w:numId w:val="2"/>
        </w:numPr>
      </w:pPr>
      <w:r w:rsidRPr="00D30276">
        <w:t xml:space="preserve">Finde </w:t>
      </w:r>
      <w:r w:rsidRPr="00D30276">
        <w:rPr>
          <w:b/>
          <w:bCs/>
        </w:rPr>
        <w:t>fünf Wörter</w:t>
      </w:r>
      <w:r w:rsidRPr="00D30276">
        <w:t xml:space="preserve">, die starke Gefühle ausdrücken, und bilde zu jedem </w:t>
      </w:r>
      <w:r w:rsidRPr="00D30276">
        <w:rPr>
          <w:b/>
          <w:bCs/>
        </w:rPr>
        <w:t>einen eigenen Satz</w:t>
      </w:r>
      <w:r w:rsidRPr="00D30276">
        <w:t>.</w:t>
      </w:r>
      <w:r>
        <w:br/>
      </w:r>
    </w:p>
    <w:p w14:paraId="5901A9DF" w14:textId="77777777" w:rsidR="00D30276" w:rsidRPr="00D30276" w:rsidRDefault="00D30276" w:rsidP="00D30276">
      <w:pPr>
        <w:numPr>
          <w:ilvl w:val="0"/>
          <w:numId w:val="2"/>
        </w:numPr>
      </w:pPr>
      <w:r w:rsidRPr="00D30276">
        <w:t xml:space="preserve">Finde </w:t>
      </w:r>
      <w:r w:rsidRPr="00D30276">
        <w:rPr>
          <w:b/>
          <w:bCs/>
        </w:rPr>
        <w:t>Synonyme</w:t>
      </w:r>
      <w:r w:rsidRPr="00D30276">
        <w:t xml:space="preserve"> zu:</w:t>
      </w:r>
      <w:r w:rsidRPr="00D30276">
        <w:br/>
        <w:t>– künstlich</w:t>
      </w:r>
      <w:r w:rsidRPr="00D30276">
        <w:br/>
        <w:t>– echt</w:t>
      </w:r>
      <w:r w:rsidRPr="00D30276">
        <w:br/>
        <w:t>– verwirrt</w:t>
      </w:r>
      <w:r w:rsidRPr="00D30276">
        <w:br/>
        <w:t>– faszinierend</w:t>
      </w:r>
      <w:r w:rsidRPr="00D30276">
        <w:br/>
        <w:t>– unsicher</w:t>
      </w:r>
    </w:p>
    <w:p w14:paraId="2FDEA50F" w14:textId="77777777" w:rsidR="00D30276" w:rsidRPr="00D30276" w:rsidRDefault="00000000" w:rsidP="00D30276">
      <w:r>
        <w:pict w14:anchorId="78A26B93">
          <v:rect id="_x0000_i1027" style="width:0;height:1.5pt" o:hralign="center" o:hrstd="t" o:hr="t" fillcolor="#a0a0a0" stroked="f"/>
        </w:pict>
      </w:r>
    </w:p>
    <w:p w14:paraId="0B6EEA26" w14:textId="04A844A5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lastRenderedPageBreak/>
        <w:t>III. Kreatives Schreiben</w:t>
      </w:r>
      <w:r>
        <w:rPr>
          <w:b/>
          <w:bCs/>
        </w:rPr>
        <w:br/>
      </w:r>
    </w:p>
    <w:p w14:paraId="39196209" w14:textId="77777777" w:rsidR="00D30276" w:rsidRPr="00D30276" w:rsidRDefault="00D30276" w:rsidP="00D30276">
      <w:r w:rsidRPr="00D30276">
        <w:rPr>
          <w:i/>
          <w:iCs/>
        </w:rPr>
        <w:t>Wähle Aufgabe A oder B.</w:t>
      </w:r>
    </w:p>
    <w:p w14:paraId="241DD894" w14:textId="77777777" w:rsidR="00D30276" w:rsidRDefault="00D30276" w:rsidP="00D30276">
      <w:pPr>
        <w:rPr>
          <w:b/>
          <w:bCs/>
        </w:rPr>
      </w:pPr>
    </w:p>
    <w:p w14:paraId="34EDF912" w14:textId="77777777" w:rsidR="00D30276" w:rsidRDefault="00D30276" w:rsidP="00D30276">
      <w:pPr>
        <w:rPr>
          <w:b/>
          <w:bCs/>
        </w:rPr>
      </w:pPr>
    </w:p>
    <w:p w14:paraId="6BBBE255" w14:textId="77777777" w:rsidR="00D30276" w:rsidRDefault="00D30276" w:rsidP="00D30276">
      <w:r w:rsidRPr="00D30276">
        <w:rPr>
          <w:b/>
          <w:bCs/>
        </w:rPr>
        <w:t>A) Innerer Monolog</w:t>
      </w:r>
      <w:r>
        <w:rPr>
          <w:b/>
          <w:bCs/>
        </w:rPr>
        <w:br/>
      </w:r>
    </w:p>
    <w:p w14:paraId="3B7DD80F" w14:textId="2BFB88CD" w:rsidR="00D30276" w:rsidRPr="00D30276" w:rsidRDefault="00D30276" w:rsidP="00D30276">
      <w:r w:rsidRPr="00D30276">
        <w:t xml:space="preserve">Schreibe Sebastians innere Gedanken </w:t>
      </w:r>
      <w:r w:rsidRPr="00D30276">
        <w:rPr>
          <w:b/>
          <w:bCs/>
        </w:rPr>
        <w:t>in dem Moment, in dem der andere Junge sich neben ihn setzt</w:t>
      </w:r>
      <w:r w:rsidRPr="00D30276">
        <w:t>.</w:t>
      </w:r>
      <w:r w:rsidRPr="00D30276">
        <w:br/>
        <w:t>(10–12 Sätze)</w:t>
      </w:r>
      <w:r>
        <w:br/>
      </w:r>
    </w:p>
    <w:p w14:paraId="65D691D0" w14:textId="77777777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B) Dialog</w:t>
      </w:r>
    </w:p>
    <w:p w14:paraId="2DE4C8D3" w14:textId="77777777" w:rsidR="00D30276" w:rsidRDefault="00D30276" w:rsidP="00D30276"/>
    <w:p w14:paraId="73A4B4A6" w14:textId="21E6CA1F" w:rsidR="00D30276" w:rsidRPr="00D30276" w:rsidRDefault="00D30276" w:rsidP="00D30276">
      <w:r w:rsidRPr="00D30276">
        <w:t xml:space="preserve">Schreibe einen </w:t>
      </w:r>
      <w:r w:rsidRPr="00D30276">
        <w:rPr>
          <w:b/>
          <w:bCs/>
        </w:rPr>
        <w:t>Dialog</w:t>
      </w:r>
      <w:r w:rsidRPr="00D30276">
        <w:t xml:space="preserve"> zwischen Sebastian und dem Verteidiger </w:t>
      </w:r>
      <w:r w:rsidRPr="00D30276">
        <w:rPr>
          <w:b/>
          <w:bCs/>
        </w:rPr>
        <w:t>nach dem Spaziergang über den Rasen</w:t>
      </w:r>
      <w:r w:rsidRPr="00D30276">
        <w:t>.</w:t>
      </w:r>
      <w:r w:rsidRPr="00D30276">
        <w:br/>
        <w:t>(12–15 Zeilen)</w:t>
      </w:r>
    </w:p>
    <w:p w14:paraId="10B32737" w14:textId="77777777" w:rsidR="00D30276" w:rsidRPr="00D30276" w:rsidRDefault="00000000" w:rsidP="00D30276">
      <w:r>
        <w:pict w14:anchorId="0A05E7BB">
          <v:rect id="_x0000_i1028" style="width:0;height:1.5pt" o:hralign="center" o:hrstd="t" o:hr="t" fillcolor="#a0a0a0" stroked="f"/>
        </w:pict>
      </w:r>
    </w:p>
    <w:p w14:paraId="43F41377" w14:textId="3CF91E05" w:rsidR="00D30276" w:rsidRDefault="00D30276" w:rsidP="00D30276"/>
    <w:p w14:paraId="1F5A6F6A" w14:textId="77777777" w:rsidR="00D30276" w:rsidRDefault="00D30276" w:rsidP="00D30276"/>
    <w:p w14:paraId="67CEC463" w14:textId="77777777" w:rsidR="00D30276" w:rsidRDefault="00D30276" w:rsidP="00D30276"/>
    <w:p w14:paraId="765C8F31" w14:textId="77777777" w:rsidR="00D30276" w:rsidRDefault="00D30276" w:rsidP="00D30276"/>
    <w:p w14:paraId="6A8F9BBF" w14:textId="77777777" w:rsidR="00D30276" w:rsidRDefault="00D30276" w:rsidP="00D30276"/>
    <w:p w14:paraId="7718418F" w14:textId="77777777" w:rsidR="00D30276" w:rsidRDefault="00D30276" w:rsidP="00D30276"/>
    <w:p w14:paraId="7844B320" w14:textId="77777777" w:rsidR="00D30276" w:rsidRDefault="00D30276" w:rsidP="00D30276"/>
    <w:p w14:paraId="48895901" w14:textId="77777777" w:rsidR="00D30276" w:rsidRDefault="00D30276" w:rsidP="00D30276"/>
    <w:p w14:paraId="1CC70FAC" w14:textId="77777777" w:rsidR="00D30276" w:rsidRDefault="00D30276" w:rsidP="00D30276"/>
    <w:p w14:paraId="6DA7A93A" w14:textId="77777777" w:rsidR="00D30276" w:rsidRDefault="00D30276" w:rsidP="00D30276"/>
    <w:p w14:paraId="1EB06F52" w14:textId="77777777" w:rsidR="00D30276" w:rsidRDefault="00D30276" w:rsidP="00D30276"/>
    <w:p w14:paraId="573E0F54" w14:textId="77777777" w:rsidR="00D30276" w:rsidRDefault="00D30276" w:rsidP="00D30276"/>
    <w:p w14:paraId="3B12B3C0" w14:textId="77777777" w:rsidR="00D30276" w:rsidRDefault="00D30276" w:rsidP="00D30276"/>
    <w:p w14:paraId="61AC6ECF" w14:textId="77777777" w:rsidR="00D30276" w:rsidRDefault="00D30276" w:rsidP="00D30276"/>
    <w:p w14:paraId="0D320C7D" w14:textId="77777777" w:rsidR="00D30276" w:rsidRDefault="00D30276" w:rsidP="00D30276"/>
    <w:p w14:paraId="63F84DEB" w14:textId="77777777" w:rsidR="00D30276" w:rsidRDefault="00D30276" w:rsidP="00D30276"/>
    <w:p w14:paraId="62C14A0D" w14:textId="77777777" w:rsidR="00D30276" w:rsidRDefault="00D30276" w:rsidP="00D30276"/>
    <w:p w14:paraId="176022C5" w14:textId="77777777" w:rsidR="00D30276" w:rsidRDefault="00D30276" w:rsidP="00D30276"/>
    <w:p w14:paraId="6FAC3BF3" w14:textId="77777777" w:rsidR="00D30276" w:rsidRDefault="00D30276" w:rsidP="00D30276"/>
    <w:p w14:paraId="2B0E4739" w14:textId="77777777" w:rsidR="00D30276" w:rsidRDefault="00D30276" w:rsidP="00D30276"/>
    <w:p w14:paraId="70C47B01" w14:textId="77777777" w:rsidR="00D30276" w:rsidRDefault="00D30276" w:rsidP="00D30276"/>
    <w:p w14:paraId="3C31806F" w14:textId="77777777" w:rsidR="00D30276" w:rsidRDefault="00D30276" w:rsidP="00D30276"/>
    <w:p w14:paraId="2038EF57" w14:textId="77777777" w:rsidR="00D30276" w:rsidRDefault="00D30276" w:rsidP="00D30276"/>
    <w:p w14:paraId="70BFEC32" w14:textId="77777777" w:rsidR="00D30276" w:rsidRDefault="00D30276" w:rsidP="00D30276"/>
    <w:p w14:paraId="4794A0D3" w14:textId="77777777" w:rsidR="00D30276" w:rsidRDefault="00D30276" w:rsidP="00D30276"/>
    <w:p w14:paraId="622B0878" w14:textId="77777777" w:rsidR="00D30276" w:rsidRPr="00D30276" w:rsidRDefault="00D30276" w:rsidP="00D30276"/>
    <w:p w14:paraId="059B95B3" w14:textId="77777777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Lösungen</w:t>
      </w:r>
    </w:p>
    <w:p w14:paraId="3CCAA2DC" w14:textId="77777777" w:rsidR="00D30276" w:rsidRPr="00D30276" w:rsidRDefault="00000000" w:rsidP="00D30276">
      <w:r>
        <w:pict w14:anchorId="1A81FFAD">
          <v:rect id="_x0000_i1029" style="width:0;height:1.5pt" o:hralign="center" o:hrstd="t" o:hr="t" fillcolor="#a0a0a0" stroked="f"/>
        </w:pict>
      </w:r>
    </w:p>
    <w:p w14:paraId="1568D90E" w14:textId="77777777" w:rsidR="00D30276" w:rsidRDefault="00D30276" w:rsidP="00D30276">
      <w:pPr>
        <w:rPr>
          <w:b/>
          <w:bCs/>
        </w:rPr>
      </w:pPr>
    </w:p>
    <w:p w14:paraId="44D6998E" w14:textId="5C99DAB9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I. Textverständnis – Lösungen</w:t>
      </w:r>
      <w:r>
        <w:rPr>
          <w:b/>
          <w:bCs/>
        </w:rPr>
        <w:br/>
      </w:r>
    </w:p>
    <w:p w14:paraId="77CDA8EF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Er versteckt sich, damit niemand sieht, dass er das Foto des Verteidigers anschaut – etwas, das für ihn sehr verletzlich und geheim ist.</w:t>
      </w:r>
    </w:p>
    <w:p w14:paraId="27D6DC8D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Es ist ein Moment, der sein Herz völlig überwältigt hat: Schönheit, Wut, Faszination, Liebe – alles gleichzeitig.</w:t>
      </w:r>
    </w:p>
    <w:p w14:paraId="78D7CD49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Eine Mischung aus Sehnsucht, Faszination, Angst, Scham und körperlicher Anziehung.</w:t>
      </w:r>
    </w:p>
    <w:p w14:paraId="09EB4EFA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Weil der Blickkontakt im Spiel ein extrem intensiver Moment war, den er nie vergessen hat.</w:t>
      </w:r>
    </w:p>
    <w:p w14:paraId="23417E33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Weil er Angst hat, aufzufallen oder ausgegrenzt zu werden, und deshalb die harte Haltung des Teams nachahmt.</w:t>
      </w:r>
    </w:p>
    <w:p w14:paraId="229338E8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Homophobe Sprüche im Team und die ablehnende Haltung seines Vaters verstärken seine Angst, seine Gefühle zu zeigen.</w:t>
      </w:r>
    </w:p>
    <w:p w14:paraId="04FACF9C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Sie reden miteinander, lachen, blättern gemeinsam im Buch und kommen sich emotional näher.</w:t>
      </w:r>
    </w:p>
    <w:p w14:paraId="24FB5769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Der Junge erkennt ihn wieder, lächelt warm, zeigt keine Ablehnung und sucht bewusst seine Nähe.</w:t>
      </w:r>
    </w:p>
    <w:p w14:paraId="59551269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Der echte Rasen steht für Echtheit, Freiheit, Natürlichkeit – im Gegensatz zum künstlichen Leben, das Sebastian bisher führen musste.</w:t>
      </w:r>
    </w:p>
    <w:p w14:paraId="2FB039FC" w14:textId="77777777" w:rsidR="00D30276" w:rsidRPr="00D30276" w:rsidRDefault="00D30276" w:rsidP="00D30276">
      <w:pPr>
        <w:numPr>
          <w:ilvl w:val="0"/>
          <w:numId w:val="3"/>
        </w:numPr>
      </w:pPr>
      <w:r w:rsidRPr="00D30276">
        <w:t>Er spürt Hoffnung, Mut und das Gefühl, dass er nicht allein ist; er darf beginnen, er selbst zu sein.</w:t>
      </w:r>
    </w:p>
    <w:p w14:paraId="16AD4B58" w14:textId="77777777" w:rsidR="00D30276" w:rsidRPr="00D30276" w:rsidRDefault="00000000" w:rsidP="00D30276">
      <w:r>
        <w:pict w14:anchorId="083A5B74">
          <v:rect id="_x0000_i1030" style="width:0;height:1.5pt" o:hralign="center" o:hrstd="t" o:hr="t" fillcolor="#a0a0a0" stroked="f"/>
        </w:pict>
      </w:r>
    </w:p>
    <w:p w14:paraId="41F5901A" w14:textId="77777777" w:rsidR="00D30276" w:rsidRDefault="00D30276" w:rsidP="00D30276">
      <w:pPr>
        <w:rPr>
          <w:b/>
          <w:bCs/>
        </w:rPr>
      </w:pPr>
    </w:p>
    <w:p w14:paraId="11303DCC" w14:textId="725BAC80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II. Wortschatz – Lösungen</w:t>
      </w:r>
    </w:p>
    <w:p w14:paraId="7365A104" w14:textId="77777777" w:rsidR="00D30276" w:rsidRDefault="00D30276" w:rsidP="00D30276">
      <w:pPr>
        <w:rPr>
          <w:b/>
          <w:bCs/>
        </w:rPr>
      </w:pPr>
    </w:p>
    <w:p w14:paraId="02BF71E3" w14:textId="04A61AFA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1. Worterklärungen</w:t>
      </w:r>
    </w:p>
    <w:p w14:paraId="0580BC7A" w14:textId="77777777" w:rsidR="00D30276" w:rsidRPr="00D30276" w:rsidRDefault="00D30276" w:rsidP="00D30276">
      <w:pPr>
        <w:numPr>
          <w:ilvl w:val="0"/>
          <w:numId w:val="4"/>
        </w:numPr>
      </w:pPr>
      <w:r w:rsidRPr="00D30276">
        <w:rPr>
          <w:b/>
          <w:bCs/>
        </w:rPr>
        <w:t>eingebrannt:</w:t>
      </w:r>
      <w:r w:rsidRPr="00D30276">
        <w:t xml:space="preserve"> tief im Herzen oder Gedächtnis verankert</w:t>
      </w:r>
    </w:p>
    <w:p w14:paraId="36CB51D7" w14:textId="77777777" w:rsidR="00D30276" w:rsidRPr="00D30276" w:rsidRDefault="00D30276" w:rsidP="00D30276">
      <w:pPr>
        <w:numPr>
          <w:ilvl w:val="0"/>
          <w:numId w:val="4"/>
        </w:numPr>
      </w:pPr>
      <w:r w:rsidRPr="00D30276">
        <w:rPr>
          <w:b/>
          <w:bCs/>
        </w:rPr>
        <w:t>Freeze:</w:t>
      </w:r>
      <w:r w:rsidRPr="00D30276">
        <w:t xml:space="preserve"> Moment völliger Bewegungslosigkeit, wie ein Standbild</w:t>
      </w:r>
    </w:p>
    <w:p w14:paraId="310F7472" w14:textId="77777777" w:rsidR="00D30276" w:rsidRPr="00D30276" w:rsidRDefault="00D30276" w:rsidP="00D30276">
      <w:pPr>
        <w:numPr>
          <w:ilvl w:val="0"/>
          <w:numId w:val="4"/>
        </w:numPr>
      </w:pPr>
      <w:r w:rsidRPr="00D30276">
        <w:rPr>
          <w:b/>
          <w:bCs/>
        </w:rPr>
        <w:t>lähmende Mischung:</w:t>
      </w:r>
      <w:r w:rsidRPr="00D30276">
        <w:t xml:space="preserve"> Gefühle, die jemanden völlig blockieren</w:t>
      </w:r>
    </w:p>
    <w:p w14:paraId="38F311AE" w14:textId="77777777" w:rsidR="00D30276" w:rsidRPr="00D30276" w:rsidRDefault="00D30276" w:rsidP="00D30276">
      <w:pPr>
        <w:numPr>
          <w:ilvl w:val="0"/>
          <w:numId w:val="4"/>
        </w:numPr>
      </w:pPr>
      <w:r w:rsidRPr="00D30276">
        <w:rPr>
          <w:b/>
          <w:bCs/>
        </w:rPr>
        <w:t>neben den Schuhen stehen:</w:t>
      </w:r>
      <w:r w:rsidRPr="00D30276">
        <w:t xml:space="preserve"> verwirrt, durcheinander, völlig „neben sich“ sein</w:t>
      </w:r>
    </w:p>
    <w:p w14:paraId="5FFA1900" w14:textId="77777777" w:rsidR="00D30276" w:rsidRPr="00D30276" w:rsidRDefault="00D30276" w:rsidP="00D30276">
      <w:pPr>
        <w:numPr>
          <w:ilvl w:val="0"/>
          <w:numId w:val="4"/>
        </w:numPr>
      </w:pPr>
      <w:r w:rsidRPr="00D30276">
        <w:rPr>
          <w:b/>
          <w:bCs/>
        </w:rPr>
        <w:t>Macht der Mehrheit:</w:t>
      </w:r>
      <w:r w:rsidRPr="00D30276">
        <w:t xml:space="preserve"> sozialer Druck, der Menschen zwingt, sich anzupassen</w:t>
      </w:r>
    </w:p>
    <w:p w14:paraId="189DF835" w14:textId="77777777" w:rsidR="00D30276" w:rsidRPr="00D30276" w:rsidRDefault="00000000" w:rsidP="00D30276">
      <w:r>
        <w:pict w14:anchorId="41D32F2E">
          <v:rect id="_x0000_i1031" style="width:0;height:1.5pt" o:hralign="center" o:hrstd="t" o:hr="t" fillcolor="#a0a0a0" stroked="f"/>
        </w:pict>
      </w:r>
    </w:p>
    <w:p w14:paraId="31086FBC" w14:textId="77777777" w:rsidR="00D30276" w:rsidRDefault="00D30276" w:rsidP="00D30276">
      <w:pPr>
        <w:rPr>
          <w:b/>
          <w:bCs/>
        </w:rPr>
      </w:pPr>
    </w:p>
    <w:p w14:paraId="7F47CF9C" w14:textId="1CDEF923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2. Bildhafte Sprache – Beispiele</w:t>
      </w:r>
    </w:p>
    <w:p w14:paraId="00F48305" w14:textId="77777777" w:rsidR="00D30276" w:rsidRPr="00D30276" w:rsidRDefault="00D30276" w:rsidP="00D30276">
      <w:pPr>
        <w:numPr>
          <w:ilvl w:val="0"/>
          <w:numId w:val="5"/>
        </w:numPr>
      </w:pPr>
      <w:r w:rsidRPr="00D30276">
        <w:rPr>
          <w:b/>
          <w:bCs/>
        </w:rPr>
        <w:t>„wie ein Freeze im Film“</w:t>
      </w:r>
      <w:r w:rsidRPr="00D30276">
        <w:t xml:space="preserve"> → macht die Intensität des Moments sichtbar</w:t>
      </w:r>
    </w:p>
    <w:p w14:paraId="3F53074C" w14:textId="77777777" w:rsidR="00D30276" w:rsidRPr="00D30276" w:rsidRDefault="00D30276" w:rsidP="00D30276">
      <w:pPr>
        <w:numPr>
          <w:ilvl w:val="0"/>
          <w:numId w:val="5"/>
        </w:numPr>
      </w:pPr>
      <w:r w:rsidRPr="00D30276">
        <w:rPr>
          <w:b/>
          <w:bCs/>
        </w:rPr>
        <w:t>„eingebrannt in seine Seele“</w:t>
      </w:r>
      <w:r w:rsidRPr="00D30276">
        <w:t xml:space="preserve"> → zeigt, wie dauerhaft die Erinnerung ist</w:t>
      </w:r>
    </w:p>
    <w:p w14:paraId="6F4BB617" w14:textId="77777777" w:rsidR="00D30276" w:rsidRPr="00D30276" w:rsidRDefault="00D30276" w:rsidP="00D30276">
      <w:pPr>
        <w:numPr>
          <w:ilvl w:val="0"/>
          <w:numId w:val="5"/>
        </w:numPr>
      </w:pPr>
      <w:r w:rsidRPr="00D30276">
        <w:rPr>
          <w:b/>
          <w:bCs/>
        </w:rPr>
        <w:t>„lähmende Mischung aus Angst und Sehnsucht“</w:t>
      </w:r>
      <w:r w:rsidRPr="00D30276">
        <w:t xml:space="preserve"> → verstärkt die innere Zerrissenheit</w:t>
      </w:r>
    </w:p>
    <w:p w14:paraId="46958099" w14:textId="77777777" w:rsidR="00D30276" w:rsidRPr="00D30276" w:rsidRDefault="00000000" w:rsidP="00D30276">
      <w:r>
        <w:pict w14:anchorId="5DC5E0D5">
          <v:rect id="_x0000_i1032" style="width:0;height:1.5pt" o:hralign="center" o:hrstd="t" o:hr="t" fillcolor="#a0a0a0" stroked="f"/>
        </w:pict>
      </w:r>
    </w:p>
    <w:p w14:paraId="70734B51" w14:textId="77777777" w:rsidR="00D30276" w:rsidRDefault="00D30276" w:rsidP="00D30276">
      <w:pPr>
        <w:rPr>
          <w:b/>
          <w:bCs/>
        </w:rPr>
      </w:pPr>
      <w:r w:rsidRPr="00D30276">
        <w:rPr>
          <w:b/>
          <w:bCs/>
        </w:rPr>
        <w:lastRenderedPageBreak/>
        <w:t>3. Gefühlswörter + Beispielsätze</w:t>
      </w:r>
    </w:p>
    <w:p w14:paraId="00163B88" w14:textId="77777777" w:rsidR="00D42149" w:rsidRPr="00D30276" w:rsidRDefault="00D42149" w:rsidP="00D30276">
      <w:pPr>
        <w:rPr>
          <w:b/>
          <w:bCs/>
        </w:rPr>
      </w:pPr>
    </w:p>
    <w:p w14:paraId="121D452F" w14:textId="77777777" w:rsidR="00D30276" w:rsidRPr="00D30276" w:rsidRDefault="00D30276" w:rsidP="00D30276">
      <w:pPr>
        <w:numPr>
          <w:ilvl w:val="0"/>
          <w:numId w:val="6"/>
        </w:numPr>
      </w:pPr>
      <w:r w:rsidRPr="00D30276">
        <w:rPr>
          <w:b/>
          <w:bCs/>
        </w:rPr>
        <w:t>Sehnsucht</w:t>
      </w:r>
      <w:r w:rsidRPr="00D30276">
        <w:t xml:space="preserve"> – Er spürte Sehnsucht, ohne genau zu wissen, wonach.</w:t>
      </w:r>
    </w:p>
    <w:p w14:paraId="07F3DF24" w14:textId="77777777" w:rsidR="00D30276" w:rsidRPr="00D30276" w:rsidRDefault="00D30276" w:rsidP="00D30276">
      <w:pPr>
        <w:numPr>
          <w:ilvl w:val="0"/>
          <w:numId w:val="6"/>
        </w:numPr>
      </w:pPr>
      <w:r w:rsidRPr="00D30276">
        <w:rPr>
          <w:b/>
          <w:bCs/>
        </w:rPr>
        <w:t>Angst</w:t>
      </w:r>
      <w:r w:rsidRPr="00D30276">
        <w:t xml:space="preserve"> – Die Angst schnürte ihm den Hals zu.</w:t>
      </w:r>
    </w:p>
    <w:p w14:paraId="31C40AFF" w14:textId="77777777" w:rsidR="00D30276" w:rsidRPr="00D30276" w:rsidRDefault="00D30276" w:rsidP="00D30276">
      <w:pPr>
        <w:numPr>
          <w:ilvl w:val="0"/>
          <w:numId w:val="6"/>
        </w:numPr>
      </w:pPr>
      <w:r w:rsidRPr="00D30276">
        <w:rPr>
          <w:b/>
          <w:bCs/>
        </w:rPr>
        <w:t>Faszination</w:t>
      </w:r>
      <w:r w:rsidRPr="00D30276">
        <w:t xml:space="preserve"> – Die Faszination ließ ihn nicht mehr los.</w:t>
      </w:r>
    </w:p>
    <w:p w14:paraId="48E6A4D7" w14:textId="77777777" w:rsidR="00D30276" w:rsidRPr="00D30276" w:rsidRDefault="00D30276" w:rsidP="00D30276">
      <w:pPr>
        <w:numPr>
          <w:ilvl w:val="0"/>
          <w:numId w:val="6"/>
        </w:numPr>
      </w:pPr>
      <w:r w:rsidRPr="00D30276">
        <w:rPr>
          <w:b/>
          <w:bCs/>
        </w:rPr>
        <w:t>Scham</w:t>
      </w:r>
      <w:r w:rsidRPr="00D30276">
        <w:t xml:space="preserve"> – Scham breitete sich heiß in seinem Gesicht aus.</w:t>
      </w:r>
    </w:p>
    <w:p w14:paraId="534E9B87" w14:textId="77777777" w:rsidR="00D30276" w:rsidRPr="00D30276" w:rsidRDefault="00D30276" w:rsidP="00D30276">
      <w:pPr>
        <w:numPr>
          <w:ilvl w:val="0"/>
          <w:numId w:val="6"/>
        </w:numPr>
      </w:pPr>
      <w:r w:rsidRPr="00D30276">
        <w:rPr>
          <w:b/>
          <w:bCs/>
        </w:rPr>
        <w:t>Mut</w:t>
      </w:r>
      <w:r w:rsidRPr="00D30276">
        <w:t xml:space="preserve"> – Mit neuem Mut verließ er die Bibliothek.</w:t>
      </w:r>
    </w:p>
    <w:p w14:paraId="09B17891" w14:textId="77777777" w:rsidR="00D30276" w:rsidRPr="00D30276" w:rsidRDefault="00000000" w:rsidP="00D30276">
      <w:r>
        <w:pict w14:anchorId="0B4F4584">
          <v:rect id="_x0000_i1033" style="width:0;height:1.5pt" o:hralign="center" o:hrstd="t" o:hr="t" fillcolor="#a0a0a0" stroked="f"/>
        </w:pict>
      </w:r>
    </w:p>
    <w:p w14:paraId="1786E6E3" w14:textId="77777777" w:rsidR="00D30276" w:rsidRDefault="00D30276" w:rsidP="00D30276">
      <w:pPr>
        <w:rPr>
          <w:b/>
          <w:bCs/>
        </w:rPr>
      </w:pPr>
    </w:p>
    <w:p w14:paraId="786B0314" w14:textId="2BB345BB" w:rsidR="00D30276" w:rsidRDefault="00D30276" w:rsidP="00D30276">
      <w:pPr>
        <w:rPr>
          <w:b/>
          <w:bCs/>
        </w:rPr>
      </w:pPr>
      <w:r w:rsidRPr="00D30276">
        <w:rPr>
          <w:b/>
          <w:bCs/>
        </w:rPr>
        <w:t>4. Synonyme</w:t>
      </w:r>
    </w:p>
    <w:p w14:paraId="5EFA891A" w14:textId="77777777" w:rsidR="00D42149" w:rsidRPr="00D30276" w:rsidRDefault="00D42149" w:rsidP="00D30276">
      <w:pPr>
        <w:rPr>
          <w:b/>
          <w:bCs/>
        </w:rPr>
      </w:pPr>
    </w:p>
    <w:p w14:paraId="3C61FD25" w14:textId="77777777" w:rsidR="00D30276" w:rsidRPr="00D30276" w:rsidRDefault="00D30276" w:rsidP="00D30276">
      <w:pPr>
        <w:numPr>
          <w:ilvl w:val="0"/>
          <w:numId w:val="7"/>
        </w:numPr>
      </w:pPr>
      <w:r w:rsidRPr="00D30276">
        <w:t>künstlich → unecht, synthetisch</w:t>
      </w:r>
    </w:p>
    <w:p w14:paraId="1639370E" w14:textId="77777777" w:rsidR="00D30276" w:rsidRPr="00D30276" w:rsidRDefault="00D30276" w:rsidP="00D30276">
      <w:pPr>
        <w:numPr>
          <w:ilvl w:val="0"/>
          <w:numId w:val="7"/>
        </w:numPr>
      </w:pPr>
      <w:r w:rsidRPr="00D30276">
        <w:t>echt → natürlich, authentisch</w:t>
      </w:r>
    </w:p>
    <w:p w14:paraId="2C01D9EC" w14:textId="77777777" w:rsidR="00D30276" w:rsidRPr="00D30276" w:rsidRDefault="00D30276" w:rsidP="00D30276">
      <w:pPr>
        <w:numPr>
          <w:ilvl w:val="0"/>
          <w:numId w:val="7"/>
        </w:numPr>
      </w:pPr>
      <w:r w:rsidRPr="00D30276">
        <w:t>verwirrt → durcheinander, perplex</w:t>
      </w:r>
    </w:p>
    <w:p w14:paraId="5E11F14C" w14:textId="77777777" w:rsidR="00D30276" w:rsidRPr="00D30276" w:rsidRDefault="00D30276" w:rsidP="00D30276">
      <w:pPr>
        <w:numPr>
          <w:ilvl w:val="0"/>
          <w:numId w:val="7"/>
        </w:numPr>
      </w:pPr>
      <w:r w:rsidRPr="00D30276">
        <w:t>faszinierend → fesselnd, beeindruckend</w:t>
      </w:r>
    </w:p>
    <w:p w14:paraId="7162E425" w14:textId="77777777" w:rsidR="00D30276" w:rsidRPr="00D30276" w:rsidRDefault="00D30276" w:rsidP="00D30276">
      <w:pPr>
        <w:numPr>
          <w:ilvl w:val="0"/>
          <w:numId w:val="7"/>
        </w:numPr>
      </w:pPr>
      <w:r w:rsidRPr="00D30276">
        <w:t>unsicher → zögerlich, ängstlich</w:t>
      </w:r>
    </w:p>
    <w:p w14:paraId="79D76316" w14:textId="77777777" w:rsidR="00D30276" w:rsidRPr="00D30276" w:rsidRDefault="00000000" w:rsidP="00D30276">
      <w:r>
        <w:pict w14:anchorId="7B2A8F46">
          <v:rect id="_x0000_i1034" style="width:0;height:1.5pt" o:hralign="center" o:hrstd="t" o:hr="t" fillcolor="#a0a0a0" stroked="f"/>
        </w:pict>
      </w:r>
    </w:p>
    <w:p w14:paraId="13F52CC5" w14:textId="77777777" w:rsidR="00D30276" w:rsidRDefault="00D30276" w:rsidP="00D30276">
      <w:pPr>
        <w:rPr>
          <w:b/>
          <w:bCs/>
        </w:rPr>
      </w:pPr>
    </w:p>
    <w:p w14:paraId="570148BD" w14:textId="2D543EAD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III. Kreatives Schreiben – Musterlösungen</w:t>
      </w:r>
    </w:p>
    <w:p w14:paraId="412F7DA4" w14:textId="77777777" w:rsidR="00D30276" w:rsidRDefault="00D30276" w:rsidP="00D30276">
      <w:pPr>
        <w:rPr>
          <w:b/>
          <w:bCs/>
        </w:rPr>
      </w:pPr>
    </w:p>
    <w:p w14:paraId="67505D57" w14:textId="3FC344B4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A) Innerer Monolog (Beispiel)</w:t>
      </w:r>
    </w:p>
    <w:p w14:paraId="03CC5732" w14:textId="77777777" w:rsidR="00D30276" w:rsidRDefault="00D30276" w:rsidP="00D30276">
      <w:pPr>
        <w:rPr>
          <w:i/>
          <w:iCs/>
        </w:rPr>
      </w:pPr>
    </w:p>
    <w:p w14:paraId="1119B4EA" w14:textId="77AEBFC6" w:rsidR="00D30276" w:rsidRPr="00D30276" w:rsidRDefault="00D30276" w:rsidP="00D30276">
      <w:r w:rsidRPr="00D30276">
        <w:rPr>
          <w:i/>
          <w:iCs/>
        </w:rPr>
        <w:t>„Er sitzt wirklich neben mir. Ich spüre sein Knie. Warum schlägt mein Herz so laut? Sieht er mir an, was ich fühle? Ich hab</w:t>
      </w:r>
      <w:r w:rsidR="00782EF3">
        <w:rPr>
          <w:i/>
          <w:iCs/>
        </w:rPr>
        <w:t>’</w:t>
      </w:r>
      <w:r w:rsidRPr="00D30276">
        <w:rPr>
          <w:i/>
          <w:iCs/>
        </w:rPr>
        <w:t xml:space="preserve"> so lange an ihn gedacht. Dieser Moment im Spiel – ich dachte, ich hätte mir das alles eingebildet. Aber jetzt lächelt er. Warm. Echt. Bin ich das? Der, der ich sein will? Vielleicht… vielleicht darf ich das.“</w:t>
      </w:r>
    </w:p>
    <w:p w14:paraId="223E3479" w14:textId="77777777" w:rsidR="00D30276" w:rsidRPr="00D30276" w:rsidRDefault="00000000" w:rsidP="00D30276">
      <w:r>
        <w:pict w14:anchorId="2AC764B8">
          <v:rect id="_x0000_i1035" style="width:0;height:1.5pt" o:hralign="center" o:hrstd="t" o:hr="t" fillcolor="#a0a0a0" stroked="f"/>
        </w:pict>
      </w:r>
    </w:p>
    <w:p w14:paraId="33FEC3A3" w14:textId="77777777" w:rsidR="00D30276" w:rsidRDefault="00D30276" w:rsidP="00D30276">
      <w:pPr>
        <w:rPr>
          <w:b/>
          <w:bCs/>
        </w:rPr>
      </w:pPr>
    </w:p>
    <w:p w14:paraId="476FDA07" w14:textId="5139DDCC" w:rsidR="00D30276" w:rsidRPr="00D30276" w:rsidRDefault="00D30276" w:rsidP="00D30276">
      <w:pPr>
        <w:rPr>
          <w:b/>
          <w:bCs/>
        </w:rPr>
      </w:pPr>
      <w:r w:rsidRPr="00D30276">
        <w:rPr>
          <w:b/>
          <w:bCs/>
        </w:rPr>
        <w:t>B) Dialog (Beispiel)</w:t>
      </w:r>
    </w:p>
    <w:p w14:paraId="629E193C" w14:textId="77777777" w:rsidR="00D30276" w:rsidRDefault="00D30276" w:rsidP="00D30276">
      <w:pPr>
        <w:rPr>
          <w:b/>
          <w:bCs/>
        </w:rPr>
      </w:pPr>
    </w:p>
    <w:p w14:paraId="290C10BE" w14:textId="6A5C2CFB" w:rsidR="00D30276" w:rsidRPr="00D30276" w:rsidRDefault="00D30276" w:rsidP="00D30276">
      <w:r w:rsidRPr="00D30276">
        <w:rPr>
          <w:b/>
          <w:bCs/>
        </w:rPr>
        <w:t>Verteidiger:</w:t>
      </w:r>
      <w:r w:rsidRPr="00D30276">
        <w:t xml:space="preserve"> „War ein schöner Abend, oder?“</w:t>
      </w:r>
      <w:r w:rsidRPr="00D30276">
        <w:br/>
      </w:r>
      <w:r w:rsidRPr="00D30276">
        <w:rPr>
          <w:b/>
          <w:bCs/>
        </w:rPr>
        <w:t>Sebastian:</w:t>
      </w:r>
      <w:r w:rsidRPr="00D30276">
        <w:t xml:space="preserve"> „Ja… irgendwie anders. Echt.“</w:t>
      </w:r>
      <w:r w:rsidRPr="00D30276">
        <w:br/>
      </w:r>
      <w:r w:rsidRPr="00D30276">
        <w:rPr>
          <w:b/>
          <w:bCs/>
        </w:rPr>
        <w:t>Verteidiger:</w:t>
      </w:r>
      <w:r w:rsidRPr="00D30276">
        <w:t xml:space="preserve"> „Ich wollte dir das schon lange sagen… damals im Spiel, das war kein Zufall.“</w:t>
      </w:r>
      <w:r w:rsidRPr="00D30276">
        <w:br/>
      </w:r>
      <w:r w:rsidRPr="00D30276">
        <w:rPr>
          <w:b/>
          <w:bCs/>
        </w:rPr>
        <w:t>Sebastian:</w:t>
      </w:r>
      <w:r w:rsidRPr="00D30276">
        <w:t xml:space="preserve"> „Ich hab’s mir also nicht eingebildet?“</w:t>
      </w:r>
      <w:r w:rsidRPr="00D30276">
        <w:br/>
      </w:r>
      <w:r w:rsidRPr="00D30276">
        <w:rPr>
          <w:b/>
          <w:bCs/>
        </w:rPr>
        <w:t>Verteidiger:</w:t>
      </w:r>
      <w:r w:rsidRPr="00D30276">
        <w:t xml:space="preserve"> „Kein bisschen.“</w:t>
      </w:r>
      <w:r w:rsidRPr="00D30276">
        <w:br/>
      </w:r>
      <w:r w:rsidRPr="00D30276">
        <w:rPr>
          <w:b/>
          <w:bCs/>
        </w:rPr>
        <w:t>Sebastian:</w:t>
      </w:r>
      <w:r w:rsidRPr="00D30276">
        <w:t xml:space="preserve"> „Ich hatte so viel Angst.“</w:t>
      </w:r>
      <w:r w:rsidRPr="00D30276">
        <w:br/>
      </w:r>
      <w:r w:rsidRPr="00D30276">
        <w:rPr>
          <w:b/>
          <w:bCs/>
        </w:rPr>
        <w:t>Verteidiger:</w:t>
      </w:r>
      <w:r w:rsidRPr="00D30276">
        <w:t xml:space="preserve"> „Ich auch.“</w:t>
      </w:r>
      <w:r w:rsidRPr="00D30276">
        <w:br/>
      </w:r>
      <w:r w:rsidRPr="00D30276">
        <w:rPr>
          <w:b/>
          <w:bCs/>
        </w:rPr>
        <w:t>Sebastian:</w:t>
      </w:r>
      <w:r w:rsidRPr="00D30276">
        <w:t xml:space="preserve"> „Und jetzt?“</w:t>
      </w:r>
      <w:r w:rsidRPr="00D30276">
        <w:br/>
      </w:r>
      <w:r w:rsidRPr="00D30276">
        <w:rPr>
          <w:b/>
          <w:bCs/>
        </w:rPr>
        <w:t>Verteidiger:</w:t>
      </w:r>
      <w:r w:rsidRPr="00D30276">
        <w:t xml:space="preserve"> „Jetzt laufen wir barfu</w:t>
      </w:r>
      <w:r w:rsidR="00782EF3">
        <w:t>ss</w:t>
      </w:r>
      <w:r w:rsidRPr="00D30276">
        <w:t xml:space="preserve"> über echten </w:t>
      </w:r>
      <w:r w:rsidR="00782EF3">
        <w:t>Kunstr</w:t>
      </w:r>
      <w:r w:rsidRPr="00D30276">
        <w:t>asen.“</w:t>
      </w:r>
      <w:r w:rsidRPr="00D30276">
        <w:br/>
      </w:r>
      <w:r w:rsidRPr="00D30276">
        <w:rPr>
          <w:b/>
          <w:bCs/>
        </w:rPr>
        <w:t>Sebastian:</w:t>
      </w:r>
      <w:r w:rsidRPr="00D30276">
        <w:t xml:space="preserve"> „Vielleicht ist das ein Anfang.“</w:t>
      </w:r>
      <w:r w:rsidRPr="00D30276">
        <w:br/>
      </w:r>
      <w:r w:rsidRPr="00D30276">
        <w:rPr>
          <w:b/>
          <w:bCs/>
        </w:rPr>
        <w:t>Verteidiger:</w:t>
      </w:r>
      <w:r w:rsidRPr="00D30276">
        <w:t xml:space="preserve"> „Vielleicht.“</w:t>
      </w:r>
    </w:p>
    <w:p w14:paraId="4EEB0677" w14:textId="77777777" w:rsidR="00D30276" w:rsidRPr="00D30276" w:rsidRDefault="00000000" w:rsidP="00D30276">
      <w:r>
        <w:pict w14:anchorId="3E6FBD16">
          <v:rect id="_x0000_i1036" style="width:0;height:1.5pt" o:hralign="center" o:hrstd="t" o:hr="t" fillcolor="#a0a0a0" stroked="f"/>
        </w:pict>
      </w:r>
    </w:p>
    <w:sectPr w:rsidR="00D30276" w:rsidRPr="00D30276" w:rsidSect="005D03E3">
      <w:pgSz w:w="11906" w:h="16838"/>
      <w:pgMar w:top="2268" w:right="1417" w:bottom="22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574"/>
    <w:multiLevelType w:val="multilevel"/>
    <w:tmpl w:val="3AA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E1634"/>
    <w:multiLevelType w:val="multilevel"/>
    <w:tmpl w:val="DAC8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43E63"/>
    <w:multiLevelType w:val="multilevel"/>
    <w:tmpl w:val="1688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15712"/>
    <w:multiLevelType w:val="multilevel"/>
    <w:tmpl w:val="29A8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86A17"/>
    <w:multiLevelType w:val="multilevel"/>
    <w:tmpl w:val="722A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D2512"/>
    <w:multiLevelType w:val="multilevel"/>
    <w:tmpl w:val="A48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E0163"/>
    <w:multiLevelType w:val="multilevel"/>
    <w:tmpl w:val="CA14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882218">
    <w:abstractNumId w:val="2"/>
  </w:num>
  <w:num w:numId="2" w16cid:durableId="1310552619">
    <w:abstractNumId w:val="4"/>
  </w:num>
  <w:num w:numId="3" w16cid:durableId="1750082661">
    <w:abstractNumId w:val="1"/>
  </w:num>
  <w:num w:numId="4" w16cid:durableId="1205212941">
    <w:abstractNumId w:val="3"/>
  </w:num>
  <w:num w:numId="5" w16cid:durableId="2126654873">
    <w:abstractNumId w:val="0"/>
  </w:num>
  <w:num w:numId="6" w16cid:durableId="600451340">
    <w:abstractNumId w:val="5"/>
  </w:num>
  <w:num w:numId="7" w16cid:durableId="2082218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76"/>
    <w:rsid w:val="000D2C64"/>
    <w:rsid w:val="002F2A4F"/>
    <w:rsid w:val="005D03E3"/>
    <w:rsid w:val="00782EF3"/>
    <w:rsid w:val="00A677A3"/>
    <w:rsid w:val="00BC3CE5"/>
    <w:rsid w:val="00D30276"/>
    <w:rsid w:val="00D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D4CBC"/>
  <w15:chartTrackingRefBased/>
  <w15:docId w15:val="{FBC19709-BBB6-4CEC-AAD8-D39529F5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2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2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2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2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02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02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02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02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02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02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02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0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3027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02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302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027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0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IMKAMP JÜRGEN</dc:creator>
  <cp:keywords/>
  <dc:description/>
  <cp:lastModifiedBy>IMKAMP JÜRGEN</cp:lastModifiedBy>
  <cp:revision>3</cp:revision>
  <dcterms:created xsi:type="dcterms:W3CDTF">2025-12-08T18:08:00Z</dcterms:created>
  <dcterms:modified xsi:type="dcterms:W3CDTF">2025-12-08T18:17:00Z</dcterms:modified>
</cp:coreProperties>
</file>